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Gestión de Calidad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Registro de Difusión y Toma de Conciencia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Versión: 1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FOR-SGC-01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08-09-2026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 LA SESIÓN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Sede (Chihuahua / Ciudad Juárez):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Hora de inicio: </w:t>
            </w:r>
            <w:r>
              <w:rPr>
                <w:sz w:val="20"/>
              </w:rPr>
              <w:t>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Hora de término: </w:t>
            </w:r>
            <w:r>
              <w:rPr>
                <w:sz w:val="20"/>
              </w:rPr>
              <w:t>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Facilitador (rol): </w:t>
            </w:r>
            <w:r>
              <w:rPr>
                <w:sz w:val="20"/>
              </w:rPr>
              <w:t>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Documento difundido: </w:t>
            </w:r>
            <w:r>
              <w:rPr>
                <w:sz w:val="20"/>
              </w:rPr>
              <w:t>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Documento controlado del SGC. Versión 1, del 08 de septiembre de 2026. Estado: Borrador para validación. Evidencia de la difusión de la Política de Calidad (ISO 9001:2015, cláusula 5.2.2) y de la toma de conciencia del personal (cláusula 7.3). Se resguarda en el hub por la Gerencia Administrativa.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LISTA DE ASISTENCIA</w:t>
      </w:r>
    </w:p>
    <w:p>
      <w:pPr>
        <w:spacing w:after="80"/>
      </w:pPr>
      <w:r>
        <w:rPr>
          <w:b w:val="0"/>
          <w:i/>
          <w:sz w:val="19"/>
        </w:rPr>
        <w:t>Cada asistente registra su nombre, su puesto o área y su firma, con lo que confirma que recibió la Política de Calidad y participó en la sesión de toma de conciencia.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6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No.</w:t>
            </w:r>
          </w:p>
        </w:tc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</w:t>
            </w:r>
          </w:p>
        </w:tc>
        <w:tc>
          <w:tcPr>
            <w:tcW w:type="dxa" w:w="244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Puesto / Área</w:t>
            </w:r>
          </w:p>
        </w:tc>
        <w:tc>
          <w:tcPr>
            <w:tcW w:type="dxa" w:w="20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Recibió la política (Sí / No)</w:t>
            </w:r>
          </w:p>
        </w:tc>
        <w:tc>
          <w:tcPr>
            <w:tcW w:type="dxa" w:w="20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Firma</w:t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ENCUESTA BREVE DE TOMA DE CONCIENCIA</w:t>
      </w:r>
    </w:p>
    <w:p>
      <w:pPr>
        <w:spacing w:after="80"/>
      </w:pPr>
      <w:r>
        <w:rPr>
          <w:b w:val="0"/>
          <w:i/>
          <w:sz w:val="19"/>
        </w:rPr>
        <w:t>La responde cada asistente al cierre de la sesión. Objetivo: confirmar que la política, los objetivos y el rol propio en el SGC se entendieron. No es un examen; las respuestas sirven para reforzar la difusión.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Nombre: </w:t>
            </w:r>
            <w:r>
              <w:rPr>
                <w:sz w:val="20"/>
              </w:rPr>
              <w:t>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Puesto / Área: </w:t>
            </w:r>
            <w:r>
              <w:rPr>
                <w:sz w:val="20"/>
              </w:rPr>
              <w:t>_____________________</w:t>
            </w:r>
          </w:p>
        </w:tc>
      </w:tr>
    </w:tbl>
    <w:p>
      <w:pPr>
        <w:spacing w:after="40"/>
      </w:pPr>
      <w:r>
        <w:rPr>
          <w:b/>
          <w:i w:val="0"/>
          <w:sz w:val="20"/>
        </w:rPr>
        <w:t>1. En una frase, qué le promete SolarPro a sus clientes según la Política de Calidad.</w:t>
      </w:r>
    </w:p>
    <w:p>
      <w:pPr>
        <w:spacing w:after="120"/>
      </w:pPr>
      <w:r>
        <w:rPr>
          <w:b/>
          <w:sz w:val="20"/>
        </w:rPr>
        <w:t xml:space="preserve">Respuesta: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2. Cuál es el objetivo de calidad principal de SolarPro y cuál es su meta.</w:t>
      </w:r>
    </w:p>
    <w:p>
      <w:pPr>
        <w:spacing w:after="120"/>
      </w:pPr>
      <w:r>
        <w:rPr>
          <w:b/>
          <w:sz w:val="20"/>
        </w:rPr>
        <w:t xml:space="preserve">Respuesta: </w:t>
      </w:r>
      <w:r>
        <w:rPr>
          <w:sz w:val="20"/>
        </w:rPr>
        <w:t>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3. Cómo contribuye tu puesto a cumplir la Política de Calidad. Da un ejemplo de tu trabajo diario.</w:t>
      </w:r>
    </w:p>
    <w:p>
      <w:pPr>
        <w:spacing w:after="120"/>
      </w:pPr>
      <w:r>
        <w:rPr>
          <w:b/>
          <w:sz w:val="20"/>
        </w:rPr>
        <w:t xml:space="preserve">Respuesta: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4. Menciona una consecuencia de no cumplir los requisitos en tu trabajo.</w:t>
      </w:r>
    </w:p>
    <w:p>
      <w:pPr>
        <w:spacing w:after="120"/>
      </w:pPr>
      <w:r>
        <w:rPr>
          <w:b/>
          <w:sz w:val="20"/>
        </w:rPr>
        <w:t xml:space="preserve">Respuesta: </w:t>
      </w:r>
      <w:r>
        <w:rPr>
          <w:sz w:val="20"/>
        </w:rPr>
        <w:t>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5. Sabes dónde está publicada la Política de Calidad y a quién acudir con dudas del SGC.</w:t>
      </w:r>
    </w:p>
    <w:p>
      <w:pPr>
        <w:spacing w:after="40"/>
      </w:pPr>
      <w:r>
        <w:rPr>
          <w:b w:val="0"/>
          <w:i w:val="0"/>
          <w:sz w:val="22"/>
        </w:rPr>
        <w:t>☐  Sí        ☐  No</w:t>
      </w:r>
    </w:p>
    <w:p>
      <w:pPr>
        <w:spacing w:after="120"/>
      </w:pPr>
      <w:r>
        <w:rPr>
          <w:b/>
          <w:sz w:val="20"/>
        </w:rPr>
        <w:t xml:space="preserve">Dónde está publicada o a quién acudir: </w:t>
      </w:r>
      <w:r>
        <w:rPr>
          <w:sz w:val="20"/>
        </w:rPr>
        <w:t>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6. Qué duda te queda sobre la Política de Calidad, los objetivos o tu rol en el SGC.</w:t>
      </w:r>
    </w:p>
    <w:p>
      <w:pPr>
        <w:spacing w:after="120"/>
      </w:pPr>
      <w:r>
        <w:rPr>
          <w:b/>
          <w:sz w:val="20"/>
        </w:rPr>
        <w:t xml:space="preserve">Respuesta: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40"/>
      </w:pPr>
      <w:r>
        <w:rPr>
          <w:b/>
          <w:i w:val="0"/>
          <w:sz w:val="20"/>
        </w:rPr>
        <w:t>Qué tan claro te quedó tu rol en el SGC (1 nada claro, 5 muy claro):</w:t>
      </w:r>
    </w:p>
    <w:p>
      <w:pPr>
        <w:spacing w:after="120"/>
      </w:pPr>
      <w:r>
        <w:rPr>
          <w:b w:val="0"/>
          <w:i w:val="0"/>
          <w:sz w:val="22"/>
        </w:rPr>
        <w:t>☐  1        ☐  2        ☐  3        ☐  4        ☐  5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Facilitador de la sesión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Gerencia Administrativa (resguardo)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Gestión de Calidad · FOR-SGC-01 Versión 1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